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032" w:rsidRPr="00D74032" w:rsidRDefault="00D74032" w:rsidP="00D74032">
      <w:pPr>
        <w:jc w:val="center"/>
        <w:rPr>
          <w:b/>
          <w:bCs/>
          <w:sz w:val="32"/>
          <w:szCs w:val="32"/>
        </w:rPr>
      </w:pPr>
      <w:r w:rsidRPr="00D74032">
        <w:rPr>
          <w:b/>
          <w:bCs/>
          <w:sz w:val="32"/>
          <w:szCs w:val="32"/>
        </w:rPr>
        <w:t>Занятие на 13.04.2020</w:t>
      </w:r>
    </w:p>
    <w:p w:rsidR="00EA210A" w:rsidRDefault="00D74032" w:rsidP="00D74032">
      <w:pPr>
        <w:jc w:val="center"/>
        <w:rPr>
          <w:b/>
          <w:bCs/>
          <w:sz w:val="32"/>
          <w:szCs w:val="32"/>
        </w:rPr>
      </w:pPr>
      <w:r w:rsidRPr="00D74032">
        <w:rPr>
          <w:b/>
          <w:bCs/>
          <w:sz w:val="32"/>
          <w:szCs w:val="32"/>
        </w:rPr>
        <w:t>Тема «Ресурсосбережение как образ жизни современного человека»</w:t>
      </w:r>
    </w:p>
    <w:p w:rsidR="00D74032" w:rsidRDefault="00D74032" w:rsidP="00D74032">
      <w:pPr>
        <w:jc w:val="center"/>
        <w:rPr>
          <w:b/>
          <w:bCs/>
          <w:sz w:val="32"/>
          <w:szCs w:val="32"/>
        </w:rPr>
      </w:pPr>
      <w:r w:rsidRPr="00D74032">
        <w:rPr>
          <w:bCs/>
          <w:sz w:val="32"/>
          <w:szCs w:val="32"/>
        </w:rPr>
        <w:t xml:space="preserve">Самостоятельно изучите материал  сделайте конспект и выполните контрольное </w:t>
      </w:r>
      <w:proofErr w:type="gramStart"/>
      <w:r w:rsidRPr="00D74032">
        <w:rPr>
          <w:bCs/>
          <w:sz w:val="32"/>
          <w:szCs w:val="32"/>
        </w:rPr>
        <w:t>тестирование</w:t>
      </w:r>
      <w:proofErr w:type="gramEnd"/>
      <w:r w:rsidRPr="00D74032">
        <w:rPr>
          <w:bCs/>
          <w:sz w:val="32"/>
          <w:szCs w:val="32"/>
        </w:rPr>
        <w:t xml:space="preserve"> пройдя по ссылке</w:t>
      </w:r>
      <w:r>
        <w:rPr>
          <w:b/>
          <w:bCs/>
          <w:sz w:val="32"/>
          <w:szCs w:val="32"/>
        </w:rPr>
        <w:t xml:space="preserve"> </w:t>
      </w:r>
      <w:hyperlink r:id="rId6" w:history="1">
        <w:r w:rsidRPr="00035E38">
          <w:rPr>
            <w:rStyle w:val="a3"/>
            <w:b/>
            <w:bCs/>
            <w:sz w:val="32"/>
            <w:szCs w:val="32"/>
          </w:rPr>
          <w:t>https://resh.edu.ru/subject/lesson/4979/train/</w:t>
        </w:r>
      </w:hyperlink>
      <w:r>
        <w:rPr>
          <w:b/>
          <w:bCs/>
          <w:sz w:val="32"/>
          <w:szCs w:val="32"/>
        </w:rPr>
        <w:t xml:space="preserve"> </w:t>
      </w:r>
    </w:p>
    <w:p w:rsidR="00D74032" w:rsidRPr="00D74032" w:rsidRDefault="00D74032" w:rsidP="00D74032">
      <w:pPr>
        <w:rPr>
          <w:b/>
          <w:sz w:val="28"/>
          <w:szCs w:val="28"/>
        </w:rPr>
      </w:pPr>
      <w:r w:rsidRPr="00D74032">
        <w:rPr>
          <w:b/>
          <w:sz w:val="28"/>
          <w:szCs w:val="28"/>
        </w:rPr>
        <w:t>Теоретический материал для самостоятельного изучения:</w:t>
      </w:r>
    </w:p>
    <w:p w:rsidR="00D74032" w:rsidRDefault="00D74032" w:rsidP="00D74032">
      <w:pPr>
        <w:rPr>
          <w:sz w:val="28"/>
          <w:szCs w:val="28"/>
        </w:rPr>
      </w:pPr>
      <w:r w:rsidRPr="00D74032">
        <w:rPr>
          <w:sz w:val="28"/>
          <w:szCs w:val="28"/>
        </w:rPr>
        <w:t xml:space="preserve">Благополучие человечества во многом зависит от того, насколько эффективно используются природные ресурсы сегодня, поэтому важнейшей составляющей энергосбережения является общая культура </w:t>
      </w:r>
      <w:proofErr w:type="spellStart"/>
      <w:r w:rsidRPr="00D74032">
        <w:rPr>
          <w:sz w:val="28"/>
          <w:szCs w:val="28"/>
        </w:rPr>
        <w:t>ресурсопотребления</w:t>
      </w:r>
      <w:proofErr w:type="spellEnd"/>
      <w:r w:rsidRPr="00D74032">
        <w:rPr>
          <w:sz w:val="28"/>
          <w:szCs w:val="28"/>
        </w:rPr>
        <w:t xml:space="preserve">. </w:t>
      </w:r>
      <w:proofErr w:type="spellStart"/>
      <w:r w:rsidRPr="00D74032">
        <w:rPr>
          <w:sz w:val="28"/>
          <w:szCs w:val="28"/>
        </w:rPr>
        <w:t>Энерго</w:t>
      </w:r>
      <w:proofErr w:type="spellEnd"/>
      <w:r w:rsidRPr="00D74032">
        <w:rPr>
          <w:sz w:val="28"/>
          <w:szCs w:val="28"/>
        </w:rPr>
        <w:t>- и ресурсосбережение является одним из важнейших факторов, обеспечивающих эффективность функционирования отраслей и экономики в целом. Оно достигается посредством использования ресурсосберегающих и энергосберегающих технологий; своевременным переходом к новым техническим решениям, технологическим процессам и оптимизационным формам управления; повышением качества продукции и другими мерами. Внедрение энергосберегающих технологий способствует повышению устойчивости топливно-энергетического комплекса и улучшению экологической ситуации.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sz w:val="28"/>
          <w:szCs w:val="28"/>
        </w:rPr>
        <w:t xml:space="preserve">В рамках энергосбережения проводятся мероприятия, обеспечивающие эффективное </w:t>
      </w:r>
      <w:proofErr w:type="spellStart"/>
      <w:r w:rsidRPr="00D74032">
        <w:rPr>
          <w:sz w:val="28"/>
          <w:szCs w:val="28"/>
        </w:rPr>
        <w:t>энергоиспользование</w:t>
      </w:r>
      <w:proofErr w:type="spellEnd"/>
      <w:r w:rsidRPr="00D74032">
        <w:rPr>
          <w:sz w:val="28"/>
          <w:szCs w:val="28"/>
        </w:rPr>
        <w:t xml:space="preserve"> и рациональное использование топливно-энергетических ресурсов: научно-технические; организационные и экономические; нормативные и технические; информационные; правовые.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sz w:val="28"/>
          <w:szCs w:val="28"/>
        </w:rPr>
        <w:t>Главными стратегическими ориентирами долгосрочной государственной энергетической политики в России являются: энергетическая безопасность; энергетическая эффективность экономики; бюджетная эффективность энергетики; экологическая безопасность энергетики.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sz w:val="28"/>
          <w:szCs w:val="28"/>
        </w:rPr>
        <w:t>Одной из важных задач является ресурсосбережение в жилищно-коммунальном хозяйстве, так как сегодня оно является крупнейшим потребителем энергии в стране. Для того</w:t>
      </w:r>
      <w:proofErr w:type="gramStart"/>
      <w:r w:rsidRPr="00D74032">
        <w:rPr>
          <w:sz w:val="28"/>
          <w:szCs w:val="28"/>
        </w:rPr>
        <w:t>,</w:t>
      </w:r>
      <w:proofErr w:type="gramEnd"/>
      <w:r w:rsidRPr="00D74032">
        <w:rPr>
          <w:sz w:val="28"/>
          <w:szCs w:val="28"/>
        </w:rPr>
        <w:t xml:space="preserve"> чтобы экономить энергию, воду, тепло и другие ресурсы в быту, необходимо, чтобы каждый из нас соблюдал нехитрые правила. Благодаря эффективному использованию ресурсов, мы </w:t>
      </w:r>
      <w:r w:rsidRPr="00D74032">
        <w:rPr>
          <w:sz w:val="28"/>
          <w:szCs w:val="28"/>
        </w:rPr>
        <w:lastRenderedPageBreak/>
        <w:t>сможем сократить их потребление, сохранить окружающую среду и сэкономить деньги.</w:t>
      </w:r>
    </w:p>
    <w:p w:rsidR="00D74032" w:rsidRPr="00D74032" w:rsidRDefault="00D74032" w:rsidP="00D74032">
      <w:pPr>
        <w:jc w:val="center"/>
        <w:rPr>
          <w:sz w:val="28"/>
          <w:szCs w:val="28"/>
        </w:rPr>
      </w:pPr>
    </w:p>
    <w:p w:rsidR="00D74032" w:rsidRPr="00D74032" w:rsidRDefault="00D74032" w:rsidP="00D74032">
      <w:pPr>
        <w:jc w:val="center"/>
        <w:rPr>
          <w:b/>
          <w:sz w:val="28"/>
          <w:szCs w:val="28"/>
          <w:u w:val="single"/>
        </w:rPr>
      </w:pPr>
      <w:r w:rsidRPr="00D74032">
        <w:rPr>
          <w:b/>
          <w:sz w:val="28"/>
          <w:szCs w:val="28"/>
          <w:u w:val="single"/>
        </w:rPr>
        <w:t>Это интересно. Энергосбережение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sz w:val="28"/>
          <w:szCs w:val="28"/>
        </w:rPr>
        <w:t xml:space="preserve">Российская Федерация располагает одним из самых больших в мире технических потенциалов повышения </w:t>
      </w:r>
      <w:proofErr w:type="spellStart"/>
      <w:r w:rsidRPr="00D74032">
        <w:rPr>
          <w:sz w:val="28"/>
          <w:szCs w:val="28"/>
        </w:rPr>
        <w:t>энергоэффективности</w:t>
      </w:r>
      <w:proofErr w:type="spellEnd"/>
      <w:r w:rsidRPr="00D74032">
        <w:rPr>
          <w:sz w:val="28"/>
          <w:szCs w:val="28"/>
        </w:rPr>
        <w:t xml:space="preserve">, который составляет более 40% от уровня потребления энергии. Энергоемкость экономики России в 1,5 – 2 раза выше, чем в развитых странах мира. Энергетической стратегией России до 2035 года предусмотрено снижение энергоемкости ВВП в 1,3—1,5 раза, что соответствует экономии 315—580 </w:t>
      </w:r>
      <w:proofErr w:type="gramStart"/>
      <w:r w:rsidRPr="00D74032">
        <w:rPr>
          <w:sz w:val="28"/>
          <w:szCs w:val="28"/>
        </w:rPr>
        <w:t>млн</w:t>
      </w:r>
      <w:proofErr w:type="gramEnd"/>
      <w:r w:rsidRPr="00D74032">
        <w:rPr>
          <w:sz w:val="28"/>
          <w:szCs w:val="28"/>
        </w:rPr>
        <w:t xml:space="preserve"> т. у. т. в год.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Глоссарий по теме: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Природные ресурсы</w:t>
      </w:r>
      <w:r w:rsidRPr="00D74032">
        <w:rPr>
          <w:sz w:val="28"/>
          <w:szCs w:val="28"/>
        </w:rPr>
        <w:t> – совокупность объектов и систем живой и неживой природы, компоненты окружающей человека естественной среды, используемые в процессе общественного производства для удовлетворения материальных и культурных потребностей общества.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Заменимые</w:t>
      </w:r>
      <w:r w:rsidRPr="00D74032">
        <w:rPr>
          <w:sz w:val="28"/>
          <w:szCs w:val="28"/>
        </w:rPr>
        <w:t> </w:t>
      </w:r>
      <w:r w:rsidRPr="00D74032">
        <w:rPr>
          <w:b/>
          <w:bCs/>
          <w:sz w:val="28"/>
          <w:szCs w:val="28"/>
        </w:rPr>
        <w:t>природные ресурсы</w:t>
      </w:r>
      <w:r w:rsidRPr="00D74032">
        <w:rPr>
          <w:sz w:val="28"/>
          <w:szCs w:val="28"/>
        </w:rPr>
        <w:t xml:space="preserve"> – природные ресурсы, которые могут быть заменены другими видами ресурсов. </w:t>
      </w:r>
      <w:proofErr w:type="gramStart"/>
      <w:r w:rsidRPr="00D74032">
        <w:rPr>
          <w:sz w:val="28"/>
          <w:szCs w:val="28"/>
        </w:rPr>
        <w:t>Например, уголь, нефть, газ и другие энергоносители можно заменить солнечной энергией; железо - цветными металлами; дерево - пластмассой и т. Д</w:t>
      </w:r>
      <w:proofErr w:type="gramEnd"/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Незаменимые природные ресурсы</w:t>
      </w:r>
      <w:r w:rsidRPr="00D74032">
        <w:rPr>
          <w:sz w:val="28"/>
          <w:szCs w:val="28"/>
        </w:rPr>
        <w:t> – природные ресурсы, которые невозможно заменить другими ресурсами ни в настоящее время, ни в обозримом будущем. К таким ресурсам относятся вода, атмосферный воздух, растения, животные и т. п.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Нетрадиционные природные ресурсы</w:t>
      </w:r>
      <w:r w:rsidRPr="00D74032">
        <w:rPr>
          <w:sz w:val="28"/>
          <w:szCs w:val="28"/>
        </w:rPr>
        <w:t> – природные ресурсы, возможность применения которых возникла в результате внедрения в производство передовых достижений науки и техники.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Закон ограниченности (</w:t>
      </w:r>
      <w:proofErr w:type="spellStart"/>
      <w:r w:rsidRPr="00D74032">
        <w:rPr>
          <w:b/>
          <w:bCs/>
          <w:sz w:val="28"/>
          <w:szCs w:val="28"/>
        </w:rPr>
        <w:t>исчерпаемости</w:t>
      </w:r>
      <w:proofErr w:type="spellEnd"/>
      <w:r w:rsidRPr="00D74032">
        <w:rPr>
          <w:b/>
          <w:bCs/>
          <w:sz w:val="28"/>
          <w:szCs w:val="28"/>
        </w:rPr>
        <w:t>) природных ресурсов</w:t>
      </w:r>
      <w:r w:rsidRPr="00D74032">
        <w:rPr>
          <w:sz w:val="28"/>
          <w:szCs w:val="28"/>
        </w:rPr>
        <w:t> – все природные ресурсы и естественные условия Земли конечны.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Ресурсосбережение </w:t>
      </w:r>
      <w:r w:rsidRPr="00D74032">
        <w:rPr>
          <w:sz w:val="28"/>
          <w:szCs w:val="28"/>
        </w:rPr>
        <w:t>– система мер по обеспечению рационального использования ресурсов, удовлетворению прироста потребности народного хозяйства в них, главным образом за счёт экономии.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lastRenderedPageBreak/>
        <w:t>Ресурсосберегающие технологии</w:t>
      </w:r>
      <w:r w:rsidRPr="00D74032">
        <w:rPr>
          <w:sz w:val="28"/>
          <w:szCs w:val="28"/>
        </w:rPr>
        <w:t> – технологии, обеспечивающие производство продукции с минимально возможным потреблением топлива и других источников энергии, а также сырья, материалов, воздуха, воды и прочих ресурсов для технологических целей.</w:t>
      </w:r>
    </w:p>
    <w:p w:rsidR="00D74032" w:rsidRPr="00D74032" w:rsidRDefault="00D74032" w:rsidP="00D74032">
      <w:pPr>
        <w:rPr>
          <w:sz w:val="28"/>
          <w:szCs w:val="28"/>
        </w:rPr>
      </w:pPr>
      <w:proofErr w:type="gramStart"/>
      <w:r w:rsidRPr="00D74032">
        <w:rPr>
          <w:b/>
          <w:bCs/>
          <w:sz w:val="28"/>
          <w:szCs w:val="28"/>
        </w:rPr>
        <w:t>Экономический механизм</w:t>
      </w:r>
      <w:proofErr w:type="gramEnd"/>
      <w:r w:rsidRPr="00D74032">
        <w:rPr>
          <w:b/>
          <w:bCs/>
          <w:sz w:val="28"/>
          <w:szCs w:val="28"/>
        </w:rPr>
        <w:t xml:space="preserve"> внедрения ресурсосберегающих технологий</w:t>
      </w:r>
      <w:r w:rsidRPr="00D74032">
        <w:rPr>
          <w:sz w:val="28"/>
          <w:szCs w:val="28"/>
        </w:rPr>
        <w:t> – система форм и методов воздействия на поведение товаропроизводителей в сфере экономии ресурсов в зерновом производстве.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>Энергосбережение –</w:t>
      </w:r>
      <w:r w:rsidRPr="00D74032">
        <w:rPr>
          <w:sz w:val="28"/>
          <w:szCs w:val="28"/>
        </w:rPr>
        <w:t> комплекс мер по реализации правовых, организационных, научных, производственных, технических и экономических мер, направленных на эффективное (рациональное) использование (и экономное расходование) топливно-энергетических ресурсов и на вовлечение в хозяйственный оборот возобновляемых источников энергии.</w:t>
      </w:r>
    </w:p>
    <w:p w:rsidR="00D74032" w:rsidRPr="00D74032" w:rsidRDefault="00D74032" w:rsidP="00D74032">
      <w:pPr>
        <w:rPr>
          <w:sz w:val="28"/>
          <w:szCs w:val="28"/>
        </w:rPr>
      </w:pPr>
      <w:r w:rsidRPr="00D74032">
        <w:rPr>
          <w:b/>
          <w:bCs/>
          <w:sz w:val="28"/>
          <w:szCs w:val="28"/>
        </w:rPr>
        <w:t xml:space="preserve">Открытые электронные ресурсы по теме </w:t>
      </w:r>
      <w:bookmarkStart w:id="0" w:name="_GoBack"/>
      <w:bookmarkEnd w:id="0"/>
      <w:r w:rsidRPr="00D74032">
        <w:rPr>
          <w:b/>
          <w:bCs/>
          <w:sz w:val="28"/>
          <w:szCs w:val="28"/>
        </w:rPr>
        <w:t>(при наличии):</w:t>
      </w:r>
    </w:p>
    <w:p w:rsidR="00D74032" w:rsidRPr="00D74032" w:rsidRDefault="00D74032" w:rsidP="00D74032">
      <w:pPr>
        <w:numPr>
          <w:ilvl w:val="0"/>
          <w:numId w:val="1"/>
        </w:numPr>
        <w:rPr>
          <w:sz w:val="28"/>
          <w:szCs w:val="28"/>
        </w:rPr>
      </w:pPr>
      <w:r w:rsidRPr="00D74032">
        <w:rPr>
          <w:sz w:val="28"/>
          <w:szCs w:val="28"/>
        </w:rPr>
        <w:t>Федеральная служба государственной статистики РФ. Сайт: http://www.gks.ru/</w:t>
      </w:r>
    </w:p>
    <w:p w:rsidR="00D74032" w:rsidRPr="00D74032" w:rsidRDefault="00D74032" w:rsidP="00D74032">
      <w:pPr>
        <w:numPr>
          <w:ilvl w:val="0"/>
          <w:numId w:val="1"/>
        </w:numPr>
        <w:rPr>
          <w:sz w:val="28"/>
          <w:szCs w:val="28"/>
        </w:rPr>
      </w:pPr>
      <w:r w:rsidRPr="00D74032">
        <w:rPr>
          <w:sz w:val="28"/>
          <w:szCs w:val="28"/>
        </w:rPr>
        <w:t>Министерство природных ресурсов и экологии России. Сайт: http://www.mnr.gov.ru/theme/ekologiya/</w:t>
      </w:r>
    </w:p>
    <w:p w:rsidR="00D74032" w:rsidRPr="00D74032" w:rsidRDefault="00D74032" w:rsidP="00D74032">
      <w:pPr>
        <w:numPr>
          <w:ilvl w:val="0"/>
          <w:numId w:val="1"/>
        </w:numPr>
        <w:rPr>
          <w:sz w:val="28"/>
          <w:szCs w:val="28"/>
        </w:rPr>
      </w:pPr>
      <w:r w:rsidRPr="00D74032">
        <w:rPr>
          <w:sz w:val="28"/>
          <w:szCs w:val="28"/>
        </w:rPr>
        <w:t xml:space="preserve">Министерство энергетики. </w:t>
      </w:r>
      <w:proofErr w:type="spellStart"/>
      <w:r w:rsidRPr="00D74032">
        <w:rPr>
          <w:sz w:val="28"/>
          <w:szCs w:val="28"/>
        </w:rPr>
        <w:t>Энергоэффективность</w:t>
      </w:r>
      <w:proofErr w:type="spellEnd"/>
      <w:r w:rsidRPr="00D74032">
        <w:rPr>
          <w:sz w:val="28"/>
          <w:szCs w:val="28"/>
        </w:rPr>
        <w:t>. Сайт: https://minenergo.gov.ru/node/5195</w:t>
      </w:r>
    </w:p>
    <w:p w:rsidR="00D74032" w:rsidRPr="00D74032" w:rsidRDefault="00D74032" w:rsidP="00D74032">
      <w:pPr>
        <w:numPr>
          <w:ilvl w:val="0"/>
          <w:numId w:val="1"/>
        </w:numPr>
        <w:rPr>
          <w:sz w:val="28"/>
          <w:szCs w:val="28"/>
        </w:rPr>
      </w:pPr>
      <w:r w:rsidRPr="00D74032">
        <w:rPr>
          <w:sz w:val="28"/>
          <w:szCs w:val="28"/>
        </w:rPr>
        <w:t>Государственная информационная система в области энергосбережения и повышения энергетической эффективности. Энергосбережение для школьников. Сайт: https://gisee.ru/upload/iblock/e5f/e5f37023a015c170e437277552670577.pdf</w:t>
      </w:r>
    </w:p>
    <w:p w:rsidR="00D74032" w:rsidRPr="00D74032" w:rsidRDefault="00D74032" w:rsidP="00D74032">
      <w:pPr>
        <w:rPr>
          <w:sz w:val="32"/>
          <w:szCs w:val="32"/>
        </w:rPr>
      </w:pPr>
    </w:p>
    <w:sectPr w:rsidR="00D74032" w:rsidRPr="00D74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918F6"/>
    <w:multiLevelType w:val="multilevel"/>
    <w:tmpl w:val="A08A3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177"/>
    <w:rsid w:val="00D74032"/>
    <w:rsid w:val="00D86177"/>
    <w:rsid w:val="00EA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403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403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979/tra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2020-04-13T05:54:00Z</dcterms:created>
  <dcterms:modified xsi:type="dcterms:W3CDTF">2020-04-13T05:54:00Z</dcterms:modified>
</cp:coreProperties>
</file>